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68" w:rsidRDefault="00C712B1" w:rsidP="00C712B1">
      <w:pPr>
        <w:jc w:val="center"/>
        <w:rPr>
          <w:i/>
        </w:rPr>
      </w:pPr>
      <w:r w:rsidRPr="00C712B1">
        <w:rPr>
          <w:i/>
        </w:rPr>
        <w:t xml:space="preserve">Answer </w:t>
      </w:r>
      <w:r w:rsidRPr="00C712B1">
        <w:rPr>
          <w:b/>
          <w:i/>
        </w:rPr>
        <w:t xml:space="preserve">all </w:t>
      </w:r>
      <w:r w:rsidRPr="00C712B1">
        <w:rPr>
          <w:i/>
        </w:rPr>
        <w:t>questions</w:t>
      </w:r>
    </w:p>
    <w:p w:rsidR="00C712B1" w:rsidRDefault="00C712B1" w:rsidP="00C712B1">
      <w:pPr>
        <w:jc w:val="center"/>
        <w:rPr>
          <w:i/>
        </w:rPr>
      </w:pPr>
    </w:p>
    <w:p w:rsidR="00C712B1" w:rsidRDefault="00930322" w:rsidP="00C712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Issues of Good and Evil</w:t>
      </w:r>
      <w:r w:rsidR="001808D4">
        <w:rPr>
          <w:b/>
        </w:rPr>
        <w:t xml:space="preserve"> </w:t>
      </w:r>
      <w:r w:rsidR="00C712B1">
        <w:rPr>
          <w:b/>
        </w:rPr>
        <w:t xml:space="preserve"> </w:t>
      </w:r>
    </w:p>
    <w:p w:rsidR="00C712B1" w:rsidRDefault="00C712B1" w:rsidP="00C712B1">
      <w:pPr>
        <w:rPr>
          <w:b/>
        </w:rPr>
      </w:pPr>
    </w:p>
    <w:p w:rsidR="00C712B1" w:rsidRPr="00C712B1" w:rsidRDefault="00C712B1" w:rsidP="00C712B1">
      <w:pPr>
        <w:ind w:left="360"/>
      </w:pPr>
      <w:r>
        <w:t xml:space="preserve">       </w:t>
      </w:r>
      <w:proofErr w:type="gramStart"/>
      <w:r>
        <w:t>a</w:t>
      </w:r>
      <w:proofErr w:type="gramEnd"/>
      <w:r>
        <w:t xml:space="preserve">) </w:t>
      </w:r>
      <w:r w:rsidR="001808D4">
        <w:t xml:space="preserve">Explain what is meant by </w:t>
      </w:r>
      <w:r w:rsidR="00930322">
        <w:t>free will</w:t>
      </w:r>
      <w:r w:rsidR="00796187">
        <w:t xml:space="preserve"> </w:t>
      </w:r>
      <w:r w:rsidR="001808D4">
        <w:t xml:space="preserve">                        </w:t>
      </w:r>
      <w:r w:rsidRPr="00C712B1">
        <w:t xml:space="preserve">                (2) 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/>
    <w:p w:rsidR="00C712B1" w:rsidRPr="00C712B1" w:rsidRDefault="00C712B1" w:rsidP="00796187">
      <w:pPr>
        <w:ind w:left="360"/>
      </w:pPr>
      <w:r>
        <w:t xml:space="preserve">       b) </w:t>
      </w:r>
      <w:r w:rsidR="00876084">
        <w:t xml:space="preserve">Explain </w:t>
      </w:r>
      <w:r w:rsidR="00930322">
        <w:t>how a religious believer may make moral decisions</w:t>
      </w:r>
      <w:r w:rsidR="000E5432">
        <w:t xml:space="preserve">.         </w:t>
      </w:r>
      <w:r w:rsidR="00796187">
        <w:t xml:space="preserve">                          </w:t>
      </w:r>
      <w:r>
        <w:t>(5)</w:t>
      </w:r>
      <w:r w:rsidRPr="00C712B1">
        <w:t xml:space="preserve">   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796187" w:rsidRPr="00C712B1" w:rsidRDefault="00796187" w:rsidP="0069078D">
      <w:pPr>
        <w:pStyle w:val="ListParagraph"/>
        <w:spacing w:after="0" w:line="240" w:lineRule="auto"/>
      </w:pPr>
    </w:p>
    <w:p w:rsidR="00C712B1" w:rsidRDefault="0069078D" w:rsidP="00DE7038">
      <w:r>
        <w:lastRenderedPageBreak/>
        <w:t xml:space="preserve">            c) From </w:t>
      </w:r>
      <w:r w:rsidR="00DE7038">
        <w:t>one religion or religion or religious tradition, views on punishment and justice</w:t>
      </w:r>
      <w:r w:rsidR="00796187">
        <w:t xml:space="preserve">.  </w:t>
      </w:r>
      <w:r w:rsidR="00C712B1">
        <w:t>(8)</w:t>
      </w:r>
      <w:r w:rsidR="00C712B1" w:rsidRPr="00C712B1">
        <w:t xml:space="preserve"> </w:t>
      </w:r>
    </w:p>
    <w:p w:rsidR="00C712B1" w:rsidRPr="00C712B1" w:rsidRDefault="00C712B1" w:rsidP="00C712B1">
      <w:pPr>
        <w:pStyle w:val="ListParagraph"/>
        <w:ind w:left="1080"/>
      </w:pPr>
      <w:r w:rsidRPr="00C712B1">
        <w:t xml:space="preserve">   </w:t>
      </w:r>
      <w:r>
        <w:t xml:space="preserve">  </w:t>
      </w:r>
      <w:r w:rsidRPr="00C712B1">
        <w:t xml:space="preserve">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BE272F" w:rsidRDefault="00BE272F" w:rsidP="0069078D">
      <w:pPr>
        <w:spacing w:after="0" w:line="240" w:lineRule="auto"/>
      </w:pPr>
    </w:p>
    <w:p w:rsidR="00C712B1" w:rsidRPr="00C712B1" w:rsidRDefault="00C712B1" w:rsidP="00C712B1">
      <w:pPr>
        <w:pStyle w:val="ListParagraph"/>
        <w:rPr>
          <w:b/>
        </w:rPr>
      </w:pPr>
    </w:p>
    <w:p w:rsidR="00C712B1" w:rsidRDefault="00C712B1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DE7038" w:rsidRDefault="00DE7038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8957D0" w:rsidRDefault="0069078D" w:rsidP="0069078D">
      <w:r>
        <w:lastRenderedPageBreak/>
        <w:t xml:space="preserve">            d) “</w:t>
      </w:r>
      <w:r w:rsidR="008957D0" w:rsidRPr="008957D0">
        <w:t>You cannot believe in God while there is suffering in the world</w:t>
      </w:r>
      <w:r w:rsidR="00876084">
        <w:t>”.</w:t>
      </w:r>
      <w:r>
        <w:t xml:space="preserve"> </w:t>
      </w:r>
    </w:p>
    <w:p w:rsidR="0069078D" w:rsidRPr="00C712B1" w:rsidRDefault="008957D0" w:rsidP="008957D0">
      <w:r>
        <w:t xml:space="preserve">Discuss this statement, showing </w:t>
      </w:r>
      <w:r w:rsidR="00796187">
        <w:t xml:space="preserve">that you have considered more </w:t>
      </w:r>
      <w:r w:rsidR="0069078D">
        <w:t xml:space="preserve">than one point of view. (You must refer to religion and </w:t>
      </w:r>
      <w:bookmarkStart w:id="0" w:name="_GoBack"/>
      <w:bookmarkEnd w:id="0"/>
      <w:r w:rsidR="0069078D">
        <w:t>belief in your answer).  (15)</w:t>
      </w:r>
      <w:r w:rsidR="0069078D" w:rsidRPr="00C712B1">
        <w:t xml:space="preserve">    </w:t>
      </w:r>
      <w:r w:rsidR="0069078D">
        <w:t xml:space="preserve">  </w:t>
      </w:r>
      <w:r w:rsidR="0069078D" w:rsidRPr="00C712B1">
        <w:t xml:space="preserve">       </w:t>
      </w:r>
      <w:r w:rsidR="0069078D">
        <w:t xml:space="preserve">                           </w:t>
      </w: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3603A9" w:rsidRDefault="0069078D" w:rsidP="003603A9">
      <w:pPr>
        <w:rPr>
          <w:b/>
        </w:rPr>
      </w:pPr>
    </w:p>
    <w:sectPr w:rsidR="0069078D" w:rsidRPr="00360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04F"/>
    <w:multiLevelType w:val="hybridMultilevel"/>
    <w:tmpl w:val="3B8233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4CB4"/>
    <w:multiLevelType w:val="hybridMultilevel"/>
    <w:tmpl w:val="550642EA"/>
    <w:lvl w:ilvl="0" w:tplc="F8DA5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90A05"/>
    <w:multiLevelType w:val="hybridMultilevel"/>
    <w:tmpl w:val="1C2AEEC4"/>
    <w:lvl w:ilvl="0" w:tplc="A3767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C0C01"/>
    <w:multiLevelType w:val="hybridMultilevel"/>
    <w:tmpl w:val="13E48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1"/>
    <w:rsid w:val="000A49A2"/>
    <w:rsid w:val="000E5432"/>
    <w:rsid w:val="001808D4"/>
    <w:rsid w:val="003603A9"/>
    <w:rsid w:val="0069078D"/>
    <w:rsid w:val="00796187"/>
    <w:rsid w:val="00876084"/>
    <w:rsid w:val="008957D0"/>
    <w:rsid w:val="00930322"/>
    <w:rsid w:val="00BE272F"/>
    <w:rsid w:val="00C712B1"/>
    <w:rsid w:val="00D43D0A"/>
    <w:rsid w:val="00D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17F2A-F077-4320-AF11-759E9759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Edgbarrow School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Lyness</dc:creator>
  <cp:keywords/>
  <dc:description/>
  <cp:lastModifiedBy>Rebecca Miles</cp:lastModifiedBy>
  <cp:revision>4</cp:revision>
  <dcterms:created xsi:type="dcterms:W3CDTF">2018-03-19T12:24:00Z</dcterms:created>
  <dcterms:modified xsi:type="dcterms:W3CDTF">2018-03-20T16:18:00Z</dcterms:modified>
</cp:coreProperties>
</file>